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B3F7D" w14:textId="7288B243" w:rsidR="00B07438" w:rsidRPr="00B832D4" w:rsidRDefault="00B07438" w:rsidP="00B07438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Департамент освіти та культури Львівської міської ради оголошує конкурс на заміщення посади директора закладу дошкільної освіти (ясел-садка) № </w:t>
      </w:r>
      <w:r w:rsidR="009566CA"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30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 Львівської міської ради</w:t>
      </w:r>
      <w:r w:rsidRPr="00B832D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14:paraId="002FA3A3" w14:textId="1A09ECD1" w:rsidR="00B07438" w:rsidRPr="00B832D4" w:rsidRDefault="00B07438" w:rsidP="00B07438">
      <w:pPr>
        <w:spacing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Найменування і місцезнаходження закладу освіти:</w:t>
      </w:r>
      <w:r w:rsidRPr="00B832D4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uk-UA"/>
        </w:rPr>
        <w:t xml:space="preserve"> 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заклад дошкільної освіти (ясла-садок) № </w:t>
      </w:r>
      <w:r w:rsidR="009566CA"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30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 Львівської міської ради, м. Львів, вул. </w:t>
      </w:r>
      <w:r w:rsidR="009566CA"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Низинна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, </w:t>
      </w:r>
      <w:r w:rsidR="009566CA"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29</w:t>
      </w:r>
      <w:r w:rsidRPr="00B832D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14:paraId="3EA55631" w14:textId="6E834C71" w:rsidR="00B07438" w:rsidRPr="00B832D4" w:rsidRDefault="00B07438" w:rsidP="00B07438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Найменування посади: директор закладу дошкільної освіти (ясла-садок)           № </w:t>
      </w:r>
      <w:r w:rsidR="009566CA"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30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 Львівської міської ради. </w:t>
      </w:r>
    </w:p>
    <w:p w14:paraId="67E8758F" w14:textId="77777777" w:rsidR="00B07438" w:rsidRPr="00B832D4" w:rsidRDefault="00B07438" w:rsidP="00B07438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Кваліфікаційні вимоги: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eastAsia="uk-UA"/>
        </w:rPr>
        <w:t xml:space="preserve"> </w:t>
      </w:r>
    </w:p>
    <w:p w14:paraId="5BF2DC6B" w14:textId="77777777" w:rsidR="00B07438" w:rsidRPr="00B832D4" w:rsidRDefault="00B07438" w:rsidP="00B074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>громадянство України;</w:t>
      </w:r>
    </w:p>
    <w:p w14:paraId="0EFEDD2D" w14:textId="77777777" w:rsidR="00B07438" w:rsidRPr="00B832D4" w:rsidRDefault="00B07438" w:rsidP="00B074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>вільне володіння державною мовою;</w:t>
      </w:r>
    </w:p>
    <w:p w14:paraId="6277B4D4" w14:textId="77777777" w:rsidR="00B07438" w:rsidRPr="00B832D4" w:rsidRDefault="00B07438" w:rsidP="00B074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>вища педагогічна освіта та/або професійна кваліфікація педагогічного працівника;</w:t>
      </w:r>
    </w:p>
    <w:p w14:paraId="25610CAC" w14:textId="77777777" w:rsidR="00B07438" w:rsidRPr="00B832D4" w:rsidRDefault="00B07438" w:rsidP="00B074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>стаж педагогічної та/або науково-педагогічної роботи не менше трьох років;</w:t>
      </w:r>
    </w:p>
    <w:p w14:paraId="172FEC4B" w14:textId="77777777" w:rsidR="00B07438" w:rsidRPr="00B832D4" w:rsidRDefault="00B07438" w:rsidP="00B074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>компетентність, визначена відповідним професійним стандартом;</w:t>
      </w:r>
    </w:p>
    <w:p w14:paraId="2488A980" w14:textId="77777777" w:rsidR="00B07438" w:rsidRPr="00B832D4" w:rsidRDefault="00B07438" w:rsidP="00B074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 xml:space="preserve">стан фізичного і психічного здоров’я, що не перешкоджає виконанню професійних обов’язків.  </w:t>
      </w:r>
    </w:p>
    <w:p w14:paraId="29DB6C71" w14:textId="77777777" w:rsidR="00B07438" w:rsidRPr="00B832D4" w:rsidRDefault="00B07438" w:rsidP="00B07438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</w:pPr>
      <w:r w:rsidRPr="00B832D4">
        <w:rPr>
          <w:rFonts w:ascii="Arial" w:eastAsia="Times New Roman" w:hAnsi="Arial" w:cs="Arial"/>
          <w:b/>
          <w:color w:val="000000" w:themeColor="text1"/>
          <w:sz w:val="24"/>
          <w:szCs w:val="24"/>
          <w:shd w:val="clear" w:color="auto" w:fill="FFFFFF"/>
          <w:lang w:eastAsia="uk-UA"/>
        </w:rPr>
        <w:tab/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 xml:space="preserve">Додаткові вимоги: </w:t>
      </w:r>
    </w:p>
    <w:p w14:paraId="61DBF5D4" w14:textId="77777777" w:rsidR="00B07438" w:rsidRPr="00B832D4" w:rsidRDefault="00B07438" w:rsidP="00B074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 xml:space="preserve">досвід в організації, виконанні та стратегії розвитку освітніх </w:t>
      </w:r>
      <w:proofErr w:type="spellStart"/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>проектів</w:t>
      </w:r>
      <w:proofErr w:type="spellEnd"/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 xml:space="preserve">; </w:t>
      </w:r>
    </w:p>
    <w:p w14:paraId="4E72AA7E" w14:textId="77777777" w:rsidR="00B07438" w:rsidRPr="00B832D4" w:rsidRDefault="00B07438" w:rsidP="00B074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 xml:space="preserve">лідерські якості: ініціативність, вміння керувати, мотивувати і організовувати роботу команди; </w:t>
      </w:r>
    </w:p>
    <w:p w14:paraId="200393DE" w14:textId="77777777" w:rsidR="00B07438" w:rsidRPr="00B832D4" w:rsidRDefault="00B07438" w:rsidP="00B074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 xml:space="preserve">вміння володіти процесами делегування та планування в роботі; </w:t>
      </w:r>
    </w:p>
    <w:p w14:paraId="444C7B4C" w14:textId="77777777" w:rsidR="00B07438" w:rsidRPr="00B832D4" w:rsidRDefault="00B07438" w:rsidP="00B074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>високі комунікативні навички: взаємодія з батьками, вихованцями та працівниками;</w:t>
      </w:r>
    </w:p>
    <w:p w14:paraId="4522EFAC" w14:textId="77777777" w:rsidR="00B07438" w:rsidRPr="00B832D4" w:rsidRDefault="00B07438" w:rsidP="00B074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76" w:lineRule="auto"/>
        <w:ind w:left="0" w:firstLine="851"/>
        <w:contextualSpacing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  <w:lang w:val="ru-RU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uk-UA"/>
        </w:rPr>
        <w:t>високі презентаційні навики.</w:t>
      </w:r>
    </w:p>
    <w:p w14:paraId="685163E3" w14:textId="77777777" w:rsidR="00B07438" w:rsidRPr="00B832D4" w:rsidRDefault="00B07438" w:rsidP="00B07438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ab/>
        <w:t>Вичерпний перелік документів для участі у конкурсі:</w:t>
      </w:r>
    </w:p>
    <w:p w14:paraId="1571E378" w14:textId="77777777" w:rsidR="00B07438" w:rsidRPr="00B832D4" w:rsidRDefault="00B07438" w:rsidP="00B07438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заява про участь у конкурсі з наданням згоди на обробку персональних даних відповідно до </w:t>
      </w:r>
      <w:hyperlink r:id="rId5" w:tgtFrame="_blank" w:history="1">
        <w:r w:rsidRPr="00B832D4">
          <w:rPr>
            <w:rStyle w:val="ae"/>
            <w:rFonts w:ascii="Arial" w:eastAsia="Times New Roman" w:hAnsi="Arial" w:cs="Arial"/>
            <w:color w:val="000000" w:themeColor="text1"/>
            <w:sz w:val="24"/>
            <w:szCs w:val="24"/>
            <w:u w:val="none"/>
            <w:lang w:eastAsia="uk-UA"/>
          </w:rPr>
          <w:t>Закону України</w:t>
        </w:r>
      </w:hyperlink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 «Про захист персональних даних» із зазначенням дати та засвідчена власним підписом;</w:t>
      </w:r>
    </w:p>
    <w:p w14:paraId="4D302A91" w14:textId="77777777" w:rsidR="00B07438" w:rsidRPr="00B832D4" w:rsidRDefault="00B07438" w:rsidP="00B07438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резюме та мотиваційний лист, складені у довільній формі;</w:t>
      </w:r>
    </w:p>
    <w:p w14:paraId="4BDDCA73" w14:textId="77777777" w:rsidR="00B07438" w:rsidRPr="00B832D4" w:rsidRDefault="00B07438" w:rsidP="00B07438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копія документа, що посвідчує особу та підтверджує громадянство України;</w:t>
      </w:r>
    </w:p>
    <w:p w14:paraId="16AC8C73" w14:textId="77777777" w:rsidR="00B07438" w:rsidRPr="00B832D4" w:rsidRDefault="00B07438" w:rsidP="00B07438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копія документа про вищу педагогічну освіту та/або професійну кваліфікацію педагогічного працівника;</w:t>
      </w:r>
    </w:p>
    <w:p w14:paraId="7494D61D" w14:textId="77777777" w:rsidR="00B07438" w:rsidRPr="00B832D4" w:rsidRDefault="00B07438" w:rsidP="00B07438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копія трудової книжки чи інших документів, що підтверджують стаж педагогічної та/або науково-педагогічної роботи не менше трьох років на дату їх подання;</w:t>
      </w:r>
    </w:p>
    <w:p w14:paraId="0CE71B89" w14:textId="77777777" w:rsidR="00B07438" w:rsidRPr="00B832D4" w:rsidRDefault="00B07438" w:rsidP="00B07438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76" w:lineRule="auto"/>
        <w:ind w:left="0" w:firstLine="851"/>
        <w:jc w:val="both"/>
        <w:rPr>
          <w:rFonts w:ascii="Arial" w:eastAsia="Times New Roman" w:hAnsi="Arial" w:cs="Arial"/>
          <w:color w:val="000000" w:themeColor="text1"/>
          <w:lang w:eastAsia="uk-UA"/>
        </w:rPr>
      </w:pPr>
      <w:r w:rsidRPr="00B832D4">
        <w:rPr>
          <w:rFonts w:ascii="Arial" w:hAnsi="Arial" w:cs="Arial"/>
          <w:bCs/>
          <w:color w:val="000000" w:themeColor="text1"/>
          <w:sz w:val="24"/>
          <w:szCs w:val="24"/>
        </w:rPr>
        <w:t xml:space="preserve">повний витяг з інформаційно-аналітичної системи "Облік відомостей про притягнення особи до кримінальної відповідальності та наявності судимості" в паперовій або електронній формі, а у разі наявності інформації про судимість ‒ копію </w:t>
      </w:r>
      <w:proofErr w:type="spellStart"/>
      <w:r w:rsidRPr="00B832D4">
        <w:rPr>
          <w:rFonts w:ascii="Arial" w:hAnsi="Arial" w:cs="Arial"/>
          <w:bCs/>
          <w:color w:val="000000" w:themeColor="text1"/>
          <w:sz w:val="24"/>
          <w:szCs w:val="24"/>
        </w:rPr>
        <w:t>вироку</w:t>
      </w:r>
      <w:proofErr w:type="spellEnd"/>
      <w:r w:rsidRPr="00B832D4">
        <w:rPr>
          <w:rFonts w:ascii="Arial" w:hAnsi="Arial" w:cs="Arial"/>
          <w:bCs/>
          <w:color w:val="000000" w:themeColor="text1"/>
          <w:sz w:val="24"/>
          <w:szCs w:val="24"/>
        </w:rPr>
        <w:t xml:space="preserve"> в кримінальному провадженні.</w:t>
      </w:r>
    </w:p>
    <w:p w14:paraId="19181A22" w14:textId="77777777" w:rsidR="00B07438" w:rsidRPr="00B832D4" w:rsidRDefault="00B07438" w:rsidP="00B07438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Особа, яка виявила бажання взяти участь у конкурсі, може подавати додаткову інформацію, зокрема стосовно своїх професійних </w:t>
      </w:r>
      <w:proofErr w:type="spellStart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компетентностей</w:t>
      </w:r>
      <w:proofErr w:type="spellEnd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, репутації (характеристики, рекомендації, наукові публікації тощо).</w:t>
      </w:r>
    </w:p>
    <w:p w14:paraId="4CAF4924" w14:textId="36EB90CB" w:rsidR="00B07438" w:rsidRPr="00B832D4" w:rsidRDefault="00B07438" w:rsidP="00B07438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Термін прийняття документів: до </w:t>
      </w:r>
      <w:r w:rsidR="0056388A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21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</w:t>
      </w:r>
      <w:r w:rsidR="0056388A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09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.2026.</w:t>
      </w:r>
    </w:p>
    <w:p w14:paraId="7B95CC28" w14:textId="3052362C" w:rsidR="00B07438" w:rsidRPr="00B832D4" w:rsidRDefault="00B07438" w:rsidP="00B07438">
      <w:pPr>
        <w:widowControl w:val="0"/>
        <w:tabs>
          <w:tab w:val="left" w:pos="851"/>
        </w:tabs>
        <w:spacing w:after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Дата і місце початку конкурсного відбору: о 10:00 год. </w:t>
      </w:r>
      <w:r w:rsidR="0056388A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30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</w:t>
      </w:r>
      <w:r w:rsidR="0056388A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09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.2026 </w:t>
      </w:r>
      <w:r w:rsidRPr="00B832D4">
        <w:rPr>
          <w:rFonts w:ascii="Arial" w:hAnsi="Arial" w:cs="Arial"/>
          <w:color w:val="000000" w:themeColor="text1"/>
          <w:sz w:val="24"/>
          <w:szCs w:val="24"/>
        </w:rPr>
        <w:t xml:space="preserve">в укритті              Центру професійного розвитку педагогічних працівників за </w:t>
      </w:r>
      <w:proofErr w:type="spellStart"/>
      <w:r w:rsidRPr="00B832D4">
        <w:rPr>
          <w:rFonts w:ascii="Arial" w:hAnsi="Arial" w:cs="Arial"/>
          <w:color w:val="000000" w:themeColor="text1"/>
          <w:sz w:val="24"/>
          <w:szCs w:val="24"/>
        </w:rPr>
        <w:t>адресою</w:t>
      </w:r>
      <w:proofErr w:type="spellEnd"/>
      <w:r w:rsidRPr="00B832D4">
        <w:rPr>
          <w:rFonts w:ascii="Arial" w:hAnsi="Arial" w:cs="Arial"/>
          <w:color w:val="000000" w:themeColor="text1"/>
          <w:sz w:val="24"/>
          <w:szCs w:val="24"/>
        </w:rPr>
        <w:t xml:space="preserve">: м. </w:t>
      </w:r>
      <w:proofErr w:type="gramStart"/>
      <w:r w:rsidRPr="00B832D4">
        <w:rPr>
          <w:rFonts w:ascii="Arial" w:hAnsi="Arial" w:cs="Arial"/>
          <w:color w:val="000000" w:themeColor="text1"/>
          <w:sz w:val="24"/>
          <w:szCs w:val="24"/>
        </w:rPr>
        <w:t xml:space="preserve">Львів,   </w:t>
      </w:r>
      <w:proofErr w:type="gramEnd"/>
      <w:r w:rsidRPr="00B832D4">
        <w:rPr>
          <w:rFonts w:ascii="Arial" w:hAnsi="Arial" w:cs="Arial"/>
          <w:color w:val="000000" w:themeColor="text1"/>
          <w:sz w:val="24"/>
          <w:szCs w:val="24"/>
        </w:rPr>
        <w:t xml:space="preserve">                   </w:t>
      </w:r>
      <w:proofErr w:type="spellStart"/>
      <w:r w:rsidRPr="00B832D4">
        <w:rPr>
          <w:rFonts w:ascii="Arial" w:hAnsi="Arial" w:cs="Arial"/>
          <w:color w:val="000000" w:themeColor="text1"/>
          <w:sz w:val="24"/>
          <w:szCs w:val="24"/>
        </w:rPr>
        <w:t>пл</w:t>
      </w:r>
      <w:proofErr w:type="spellEnd"/>
      <w:r w:rsidRPr="00B832D4">
        <w:rPr>
          <w:rFonts w:ascii="Arial" w:hAnsi="Arial" w:cs="Arial"/>
          <w:color w:val="000000" w:themeColor="text1"/>
          <w:sz w:val="24"/>
          <w:szCs w:val="24"/>
        </w:rPr>
        <w:t>. Д. Галицького, 4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</w:t>
      </w:r>
    </w:p>
    <w:p w14:paraId="3CC611D1" w14:textId="2DDCB04A" w:rsidR="00B07438" w:rsidRPr="00B832D4" w:rsidRDefault="00B07438" w:rsidP="00B07438">
      <w:pPr>
        <w:shd w:val="clear" w:color="auto" w:fill="FFFFFF"/>
        <w:tabs>
          <w:tab w:val="left" w:pos="567"/>
        </w:tabs>
        <w:spacing w:after="0" w:line="276" w:lineRule="auto"/>
        <w:ind w:firstLine="851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bookmarkStart w:id="0" w:name="_Hlk196403414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lastRenderedPageBreak/>
        <w:t xml:space="preserve">Етапи проведення конкурсного відбору та тривалість конкурсного відбору: перший етап - 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uk-UA"/>
        </w:rPr>
        <w:t>тестова перевірка знань та вирішення ситуаційного завдання (тривалість виконання завдань кандидатом (-</w:t>
      </w:r>
      <w:proofErr w:type="spellStart"/>
      <w:r w:rsidRPr="00B832D4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uk-UA"/>
        </w:rPr>
        <w:t>ами</w:t>
      </w:r>
      <w:proofErr w:type="spellEnd"/>
      <w:r w:rsidRPr="00B832D4"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lang w:eastAsia="uk-UA"/>
        </w:rPr>
        <w:t xml:space="preserve">) – 1 год. 30 хв.), другий етап - публічна та відкрита презентація державною мовою перспективного плану розвитку 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директора закладу дошкільної освіти (ясел-садка) № </w:t>
      </w:r>
      <w:r w:rsidR="009566CA"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30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 Львівської міської ради</w:t>
      </w:r>
      <w:r w:rsidRPr="00B832D4">
        <w:rPr>
          <w:rFonts w:ascii="Arial" w:eastAsia="Arial" w:hAnsi="Arial" w:cs="Arial"/>
          <w:color w:val="000000" w:themeColor="text1"/>
          <w:sz w:val="24"/>
          <w:szCs w:val="24"/>
          <w:lang w:eastAsia="uk-UA" w:bidi="uk-UA"/>
        </w:rPr>
        <w:t xml:space="preserve"> (тривалість виступу кандидата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 – до 20 хв., запитання і обговорення  – до 20 хв.)</w:t>
      </w:r>
    </w:p>
    <w:p w14:paraId="15A65F5D" w14:textId="46B89BAB" w:rsidR="00B07438" w:rsidRPr="00B832D4" w:rsidRDefault="00B07438" w:rsidP="00B07438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bookmarkStart w:id="1" w:name="_Hlk217400527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Місце подання документів для участі в конкурсі: департамент освіти та культури, м. Львів, </w:t>
      </w:r>
      <w:proofErr w:type="spellStart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пл</w:t>
      </w:r>
      <w:proofErr w:type="spellEnd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. Ринок, 9, 4 поверх, </w:t>
      </w:r>
      <w:proofErr w:type="spellStart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каб</w:t>
      </w:r>
      <w:proofErr w:type="spellEnd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. № 42. </w:t>
      </w:r>
      <w:bookmarkEnd w:id="1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Прийом документів здійснюватиметься з понеділка по четвер з 8.00 год. по 17.00 год.</w:t>
      </w:r>
      <w:r w:rsidRPr="00B832D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uk-UA"/>
        </w:rPr>
        <w:t xml:space="preserve"> 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та в п’ятницю </w:t>
      </w:r>
      <w:r w:rsidR="006E7806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28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</w:t>
      </w:r>
      <w:r w:rsidR="006E7806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08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.2026 з 8.00 год. по 15.45 год., </w:t>
      </w:r>
      <w:r w:rsidR="006E7806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04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ru-RU" w:eastAsia="uk-UA"/>
        </w:rPr>
        <w:t>.</w:t>
      </w:r>
      <w:r w:rsidR="006E7806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09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ru-RU" w:eastAsia="uk-UA"/>
        </w:rPr>
        <w:t>.2026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 з 8.00 год. по 15.30 год., </w:t>
      </w:r>
      <w:r w:rsidR="006E7806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11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ru-RU" w:eastAsia="uk-UA"/>
        </w:rPr>
        <w:t>.</w:t>
      </w:r>
      <w:r w:rsidR="006E7806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09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ru-RU" w:eastAsia="uk-UA"/>
        </w:rPr>
        <w:t>.2026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 з 8.00 год. по 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ru-RU" w:eastAsia="uk-UA"/>
        </w:rPr>
        <w:t>15.45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 год</w:t>
      </w:r>
      <w:r w:rsidR="00CD7D64"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, </w:t>
      </w:r>
      <w:r w:rsidR="006E7806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18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</w:t>
      </w:r>
      <w:r w:rsidR="006E7806"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09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.2026 з 8.00 год. по </w:t>
      </w:r>
      <w:r w:rsidR="00CD7D64"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15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</w:t>
      </w:r>
      <w:r w:rsidR="00CD7D64"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30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 год.</w:t>
      </w:r>
    </w:p>
    <w:p w14:paraId="2AA51D7F" w14:textId="77777777" w:rsidR="00B07438" w:rsidRPr="00B832D4" w:rsidRDefault="00B07438" w:rsidP="00B07438">
      <w:pPr>
        <w:widowControl w:val="0"/>
        <w:tabs>
          <w:tab w:val="left" w:pos="851"/>
        </w:tabs>
        <w:spacing w:after="0" w:line="276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Контакти відповідальної особи: </w:t>
      </w:r>
      <w:proofErr w:type="spellStart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Лильо</w:t>
      </w:r>
      <w:proofErr w:type="spellEnd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 Ірина, </w:t>
      </w:r>
      <w:proofErr w:type="spellStart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тел</w:t>
      </w:r>
      <w:proofErr w:type="spellEnd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 xml:space="preserve">254-60-48, 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dep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</w:t>
      </w:r>
      <w:proofErr w:type="spellStart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osv</w:t>
      </w:r>
      <w:proofErr w:type="spellEnd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</w:t>
      </w:r>
      <w:proofErr w:type="spellStart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kul</w:t>
      </w:r>
      <w:proofErr w:type="spellEnd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ru-RU" w:eastAsia="uk-UA"/>
        </w:rPr>
        <w:t>@</w:t>
      </w:r>
      <w:proofErr w:type="spellStart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lvivcity</w:t>
      </w:r>
      <w:proofErr w:type="spellEnd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ru-RU" w:eastAsia="uk-UA"/>
        </w:rPr>
        <w:t>.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gov</w:t>
      </w:r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ru-RU" w:eastAsia="uk-UA"/>
        </w:rPr>
        <w:t>.</w:t>
      </w:r>
      <w:proofErr w:type="spellStart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val="en-US" w:eastAsia="uk-UA"/>
        </w:rPr>
        <w:t>ua</w:t>
      </w:r>
      <w:proofErr w:type="spellEnd"/>
      <w:r w:rsidRPr="00B832D4"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  <w:t>.</w:t>
      </w:r>
      <w:bookmarkEnd w:id="0"/>
    </w:p>
    <w:p w14:paraId="1B695925" w14:textId="77777777" w:rsidR="00B07438" w:rsidRPr="00B832D4" w:rsidRDefault="00B07438" w:rsidP="00B07438">
      <w:pPr>
        <w:shd w:val="clear" w:color="auto" w:fill="FFFFFF"/>
        <w:tabs>
          <w:tab w:val="left" w:pos="426"/>
        </w:tabs>
        <w:spacing w:after="0" w:line="276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</w:p>
    <w:p w14:paraId="338DA946" w14:textId="77777777" w:rsidR="00B07438" w:rsidRPr="00B832D4" w:rsidRDefault="00B07438" w:rsidP="00B07438">
      <w:pPr>
        <w:shd w:val="clear" w:color="auto" w:fill="FFFFFF"/>
        <w:tabs>
          <w:tab w:val="left" w:pos="426"/>
        </w:tabs>
        <w:spacing w:after="0" w:line="276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uk-UA"/>
        </w:rPr>
      </w:pPr>
    </w:p>
    <w:p w14:paraId="5CA3AB2F" w14:textId="77777777" w:rsidR="00B07438" w:rsidRPr="00B832D4" w:rsidRDefault="00B07438" w:rsidP="00B07438">
      <w:pPr>
        <w:spacing w:after="0" w:line="276" w:lineRule="auto"/>
        <w:ind w:firstLine="85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DEB123A" w14:textId="77777777" w:rsidR="00B07438" w:rsidRPr="00B832D4" w:rsidRDefault="00B07438" w:rsidP="00B07438">
      <w:pPr>
        <w:spacing w:after="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E2700FB" w14:textId="77777777" w:rsidR="00B07438" w:rsidRPr="00B832D4" w:rsidRDefault="00B07438" w:rsidP="00B0743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5D62B9" w14:textId="77777777" w:rsidR="00B07438" w:rsidRPr="00B832D4" w:rsidRDefault="00B07438" w:rsidP="00B07438">
      <w:pPr>
        <w:rPr>
          <w:color w:val="000000" w:themeColor="text1"/>
        </w:rPr>
      </w:pPr>
    </w:p>
    <w:p w14:paraId="5EA0F5E6" w14:textId="77777777" w:rsidR="00B07438" w:rsidRPr="00B832D4" w:rsidRDefault="00B07438" w:rsidP="00B07438">
      <w:pPr>
        <w:rPr>
          <w:color w:val="000000" w:themeColor="text1"/>
        </w:rPr>
      </w:pPr>
    </w:p>
    <w:p w14:paraId="1588E69A" w14:textId="77777777" w:rsidR="009F6680" w:rsidRPr="00B832D4" w:rsidRDefault="009F6680">
      <w:pPr>
        <w:rPr>
          <w:color w:val="000000" w:themeColor="text1"/>
        </w:rPr>
      </w:pPr>
    </w:p>
    <w:sectPr w:rsidR="009F6680" w:rsidRPr="00B832D4" w:rsidSect="00B074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AE7"/>
    <w:multiLevelType w:val="hybridMultilevel"/>
    <w:tmpl w:val="623E5964"/>
    <w:lvl w:ilvl="0" w:tplc="042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312549E"/>
    <w:multiLevelType w:val="hybridMultilevel"/>
    <w:tmpl w:val="CEE2527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511496">
    <w:abstractNumId w:val="0"/>
  </w:num>
  <w:num w:numId="2" w16cid:durableId="40687739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C2"/>
    <w:rsid w:val="00025AC2"/>
    <w:rsid w:val="00081B40"/>
    <w:rsid w:val="001316B3"/>
    <w:rsid w:val="00234459"/>
    <w:rsid w:val="00335A2F"/>
    <w:rsid w:val="00487DE9"/>
    <w:rsid w:val="0056388A"/>
    <w:rsid w:val="006E7806"/>
    <w:rsid w:val="009566CA"/>
    <w:rsid w:val="009F6680"/>
    <w:rsid w:val="00B07438"/>
    <w:rsid w:val="00B23783"/>
    <w:rsid w:val="00B832D4"/>
    <w:rsid w:val="00C928A4"/>
    <w:rsid w:val="00CD7D64"/>
    <w:rsid w:val="00FA5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A11B7"/>
  <w15:chartTrackingRefBased/>
  <w15:docId w15:val="{ABA0A2C0-285C-49E5-A626-7387DCD3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438"/>
    <w:pPr>
      <w:spacing w:line="252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5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5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5A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5A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5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5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5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5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A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5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5A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5A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5A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5A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5A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5A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5A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5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25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5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25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5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25A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5A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5AC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5A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25AC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25AC2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B074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2297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2252</Words>
  <Characters>1284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2026-08-28T11:15:00Z</cp:lastPrinted>
  <dcterms:created xsi:type="dcterms:W3CDTF">2026-08-27T05:47:00Z</dcterms:created>
  <dcterms:modified xsi:type="dcterms:W3CDTF">2026-08-28T11:15:00Z</dcterms:modified>
</cp:coreProperties>
</file>