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E98B" w14:textId="77777777" w:rsidR="00B0595F" w:rsidRDefault="00B0595F" w:rsidP="00B0595F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Департамент освіти та культури Львівської міської ради оголошує конкурс на заміщення посади директора гімназії «Провесінь» Львівської міської ради.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</w:p>
    <w:p w14:paraId="4BB66A6A" w14:textId="77777777" w:rsidR="00B0595F" w:rsidRPr="00941FF6" w:rsidRDefault="00B0595F" w:rsidP="00B0595F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гімназія «Провесінь»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>вулиця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0D0471">
        <w:rPr>
          <w:rFonts w:ascii="Arial" w:hAnsi="Arial" w:cs="Arial"/>
          <w:sz w:val="24"/>
          <w:szCs w:val="24"/>
          <w:shd w:val="clear" w:color="auto" w:fill="FFFFFF"/>
        </w:rPr>
        <w:t>Глинянський Тракт, 151б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01D3415" w14:textId="77777777" w:rsidR="00B0595F" w:rsidRDefault="00B0595F" w:rsidP="00B0595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гімназії «Провесінь» Львівської міської ради.</w:t>
      </w:r>
    </w:p>
    <w:p w14:paraId="6B63DFB8" w14:textId="77777777" w:rsidR="00B0595F" w:rsidRDefault="00B0595F" w:rsidP="00B0595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718A8ABB" w14:textId="77777777" w:rsidR="00B0595F" w:rsidRDefault="00B0595F" w:rsidP="00B0595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6AF90F8F" w14:textId="77777777" w:rsidR="00B0595F" w:rsidRDefault="00B0595F" w:rsidP="00B0595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6FD6C2E1" w14:textId="77777777" w:rsidR="00B0595F" w:rsidRDefault="00B0595F" w:rsidP="00B0595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1CFF1B2A" w14:textId="77777777" w:rsidR="00B0595F" w:rsidRDefault="00B0595F" w:rsidP="00B0595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01C1E39E" w14:textId="77777777" w:rsidR="00B0595F" w:rsidRDefault="00B0595F" w:rsidP="00B0595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0645D136" w14:textId="77777777" w:rsidR="00B0595F" w:rsidRDefault="00B0595F" w:rsidP="00B0595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3F77A98F" w14:textId="77777777" w:rsidR="00B0595F" w:rsidRDefault="00B0595F" w:rsidP="00B0595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6CB0B279" w14:textId="77777777" w:rsidR="00B0595F" w:rsidRDefault="00B0595F" w:rsidP="00B0595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14:paraId="51BBAD37" w14:textId="77777777" w:rsidR="00B0595F" w:rsidRDefault="00B0595F" w:rsidP="00B0595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27F0E821" w14:textId="77777777" w:rsidR="00B0595F" w:rsidRDefault="00B0595F" w:rsidP="00B0595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600608F6" w14:textId="77777777" w:rsidR="00B0595F" w:rsidRDefault="00B0595F" w:rsidP="00B0595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6292B070" w14:textId="77777777" w:rsidR="00B0595F" w:rsidRDefault="00B0595F" w:rsidP="00B0595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3087A82F" w14:textId="77777777" w:rsidR="00B0595F" w:rsidRDefault="00B0595F" w:rsidP="00B0595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5F4BD157" w14:textId="77777777" w:rsidR="00B0595F" w:rsidRDefault="00B0595F" w:rsidP="00B0595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7AAACE45" w14:textId="77777777" w:rsidR="00B0595F" w:rsidRDefault="00B0595F" w:rsidP="00B0595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05B81AD7" w14:textId="77777777" w:rsidR="00B0595F" w:rsidRDefault="00B0595F" w:rsidP="00B0595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02EA61A2" w14:textId="77777777" w:rsidR="00B0595F" w:rsidRDefault="00B0595F" w:rsidP="00B0595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74B027D0" w14:textId="77777777" w:rsidR="00B0595F" w:rsidRDefault="00B0595F" w:rsidP="00B0595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24F45DF6" w14:textId="77777777" w:rsidR="00B0595F" w:rsidRDefault="00B0595F" w:rsidP="00B0595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4DC57976" w14:textId="77777777" w:rsidR="00B0595F" w:rsidRDefault="00B0595F" w:rsidP="00B0595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2BD18E91" w14:textId="77777777" w:rsidR="00B0595F" w:rsidRPr="00A96554" w:rsidRDefault="00B0595F" w:rsidP="00B0595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булінгом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>"Про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21571D54" w14:textId="77777777" w:rsidR="00B0595F" w:rsidRDefault="00B0595F" w:rsidP="00B0595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>довідка про проходження попереднього (періодичного) психіатричного огляду;</w:t>
      </w:r>
    </w:p>
    <w:p w14:paraId="260CF263" w14:textId="77777777" w:rsidR="00B0595F" w:rsidRPr="002E5112" w:rsidRDefault="00B0595F" w:rsidP="00B0595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59BB95C2" w14:textId="77777777" w:rsidR="00B0595F" w:rsidRDefault="00B0595F" w:rsidP="00B0595F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C2625D">
        <w:rPr>
          <w:rFonts w:ascii="Arial" w:eastAsia="Times New Roman" w:hAnsi="Arial" w:cs="Arial"/>
          <w:sz w:val="24"/>
          <w:szCs w:val="24"/>
          <w:lang w:eastAsia="uk-UA"/>
        </w:rPr>
        <w:t>до 25.05.2026.</w:t>
      </w:r>
    </w:p>
    <w:p w14:paraId="0C6D0C7F" w14:textId="573D7D5E" w:rsidR="00B0595F" w:rsidRDefault="00B0595F" w:rsidP="00B0595F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="00472D92">
        <w:rPr>
          <w:rFonts w:ascii="Arial" w:eastAsia="Times New Roman" w:hAnsi="Arial" w:cs="Arial"/>
          <w:sz w:val="24"/>
          <w:szCs w:val="24"/>
          <w:lang w:val="en-US" w:eastAsia="uk-UA"/>
        </w:rPr>
        <w:t>11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06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>в укритті              Центру професійного розвитку педагогічних працівників за адресою: м. Львів,                      пл.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4E850F85" w14:textId="77777777" w:rsidR="00B0595F" w:rsidRDefault="00B0595F" w:rsidP="00B0595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тестова перевірка знань та вирішення ситуаційного завдання (тривалість виконання завдань кандидатом (-ами)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гімназії «Провесінь» Львівської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61B141AC" w14:textId="77777777" w:rsidR="00B0595F" w:rsidRDefault="00B0595F" w:rsidP="00B0595F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пл. Ринок, 9, 4 поверх, каб. № 42. 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з понеділка по четвер з 8:00 год. по 17:00 год. та в п’ятницю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01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.2026. з 8:00 год. по 16:00 год,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08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16:00 год,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15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16:00 год. і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22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15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45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14:paraId="683153F3" w14:textId="77777777" w:rsidR="00B0595F" w:rsidRPr="00896237" w:rsidRDefault="00B0595F" w:rsidP="00B0595F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Контакти відповідальної особи: Лильо Ірина, тел.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2B062632" w14:textId="77777777" w:rsidR="009F6680" w:rsidRPr="00B0595F" w:rsidRDefault="009F6680" w:rsidP="00B0595F"/>
    <w:sectPr w:rsidR="009F6680" w:rsidRPr="00B0595F" w:rsidSect="005663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60"/>
    <w:rsid w:val="00081B40"/>
    <w:rsid w:val="000B0DC2"/>
    <w:rsid w:val="000D0471"/>
    <w:rsid w:val="003F3188"/>
    <w:rsid w:val="00472D92"/>
    <w:rsid w:val="005663C7"/>
    <w:rsid w:val="00667B34"/>
    <w:rsid w:val="008129E9"/>
    <w:rsid w:val="008B4F06"/>
    <w:rsid w:val="009F6680"/>
    <w:rsid w:val="00B0595F"/>
    <w:rsid w:val="00B23783"/>
    <w:rsid w:val="00DD14B8"/>
    <w:rsid w:val="00F3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36D5"/>
  <w15:chartTrackingRefBased/>
  <w15:docId w15:val="{D1D92DFA-F8A5-4EB7-B8FC-6EE689C5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95F"/>
  </w:style>
  <w:style w:type="paragraph" w:styleId="1">
    <w:name w:val="heading 1"/>
    <w:basedOn w:val="a"/>
    <w:next w:val="a"/>
    <w:link w:val="10"/>
    <w:uiPriority w:val="9"/>
    <w:qFormat/>
    <w:rsid w:val="00F31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F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F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F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F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F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F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1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1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1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F6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66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2640</Words>
  <Characters>1505</Characters>
  <Application>Microsoft Office Word</Application>
  <DocSecurity>0</DocSecurity>
  <Lines>12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2026-04-30T10:22:00Z</dcterms:created>
  <dcterms:modified xsi:type="dcterms:W3CDTF">2026-05-01T11:52:00Z</dcterms:modified>
</cp:coreProperties>
</file>