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31" w:rsidRPr="00103931" w:rsidRDefault="00D17249" w:rsidP="008018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05988">
        <w:rPr>
          <w:rFonts w:ascii="Times New Roman" w:hAnsi="Times New Roman" w:cs="Times New Roman"/>
          <w:sz w:val="28"/>
          <w:szCs w:val="28"/>
          <w:lang w:val="uk-UA"/>
        </w:rPr>
        <w:t>Зауваження та пропозиції</w:t>
      </w:r>
      <w:r w:rsidR="00105988" w:rsidRPr="0010598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103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F64" w:rsidRPr="00105988">
        <w:rPr>
          <w:rFonts w:ascii="Times New Roman" w:hAnsi="Times New Roman" w:cs="Times New Roman"/>
          <w:sz w:val="28"/>
          <w:szCs w:val="28"/>
        </w:rPr>
        <w:t>про</w:t>
      </w:r>
      <w:r w:rsidR="003C1345" w:rsidRPr="00105988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7B2F64" w:rsidRPr="00105988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7B2F64" w:rsidRPr="0010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F64" w:rsidRPr="00105988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7B2F64" w:rsidRPr="00105988">
        <w:rPr>
          <w:rFonts w:ascii="Times New Roman" w:hAnsi="Times New Roman" w:cs="Times New Roman"/>
          <w:sz w:val="28"/>
          <w:szCs w:val="28"/>
        </w:rPr>
        <w:t xml:space="preserve"> стандарту </w:t>
      </w:r>
      <w:r w:rsidR="008018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«Кухар з приготування піци (</w:t>
      </w:r>
      <w:proofErr w:type="spellStart"/>
      <w:r w:rsidR="008018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Піцайоло</w:t>
      </w:r>
      <w:proofErr w:type="spellEnd"/>
      <w:r w:rsidR="008018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)»</w:t>
      </w:r>
    </w:p>
    <w:p w:rsidR="007B2F64" w:rsidRPr="00A00EB4" w:rsidRDefault="007B2F64" w:rsidP="00103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Y="602"/>
        <w:tblW w:w="5000" w:type="pct"/>
        <w:tblLook w:val="04A0" w:firstRow="1" w:lastRow="0" w:firstColumn="1" w:lastColumn="0" w:noHBand="0" w:noVBand="1"/>
      </w:tblPr>
      <w:tblGrid>
        <w:gridCol w:w="965"/>
        <w:gridCol w:w="3399"/>
        <w:gridCol w:w="3399"/>
        <w:gridCol w:w="3399"/>
        <w:gridCol w:w="3398"/>
      </w:tblGrid>
      <w:tr w:rsidR="003C1345" w:rsidRPr="00230E65" w:rsidTr="003C1345">
        <w:tc>
          <w:tcPr>
            <w:tcW w:w="331" w:type="pct"/>
          </w:tcPr>
          <w:p w:rsidR="003C1345" w:rsidRPr="00A00EB4" w:rsidRDefault="003C1345" w:rsidP="00230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C1345" w:rsidRPr="00A00EB4" w:rsidRDefault="003C1345" w:rsidP="00230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C1345" w:rsidRPr="00A00EB4" w:rsidRDefault="003C1345" w:rsidP="00230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3C1345" w:rsidRPr="00A00EB4" w:rsidRDefault="003C1345" w:rsidP="00230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167" w:type="pct"/>
            <w:vAlign w:val="center"/>
          </w:tcPr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Номер, назва та зміст</w:t>
            </w:r>
          </w:p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частини проєкту професійного стандарту,</w:t>
            </w:r>
          </w:p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якої висуваються</w:t>
            </w:r>
          </w:p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зауваження (пропозиції)</w:t>
            </w:r>
          </w:p>
        </w:tc>
        <w:tc>
          <w:tcPr>
            <w:tcW w:w="1167" w:type="pct"/>
            <w:vAlign w:val="center"/>
          </w:tcPr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Редакція частини проєкту професійного</w:t>
            </w:r>
          </w:p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стандарту </w:t>
            </w:r>
            <w:r w:rsidR="00A00EB4"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 </w:t>
            </w:r>
            <w:r w:rsid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пропонованими змінами</w:t>
            </w:r>
          </w:p>
        </w:tc>
        <w:tc>
          <w:tcPr>
            <w:tcW w:w="1167" w:type="pct"/>
            <w:vAlign w:val="center"/>
          </w:tcPr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 зауваження (пропозиції),</w:t>
            </w:r>
          </w:p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місце роботи</w:t>
            </w:r>
          </w:p>
        </w:tc>
        <w:tc>
          <w:tcPr>
            <w:tcW w:w="1167" w:type="pct"/>
            <w:vAlign w:val="center"/>
          </w:tcPr>
          <w:p w:rsidR="003C1345" w:rsidRPr="00A00EB4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Обґрунтування</w:t>
            </w:r>
          </w:p>
          <w:p w:rsidR="003C1345" w:rsidRPr="00A00EB4" w:rsidRDefault="00A00EB4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  <w:r w:rsidR="003C1345" w:rsidRPr="00A00E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пропонованих змін</w:t>
            </w:r>
          </w:p>
        </w:tc>
      </w:tr>
      <w:tr w:rsidR="003C1345" w:rsidRPr="00230E65" w:rsidTr="003C1345">
        <w:tc>
          <w:tcPr>
            <w:tcW w:w="331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345" w:rsidRPr="00230E65" w:rsidTr="003C1345">
        <w:tc>
          <w:tcPr>
            <w:tcW w:w="331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345" w:rsidRPr="00230E65" w:rsidTr="003C1345">
        <w:tc>
          <w:tcPr>
            <w:tcW w:w="331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RPr="00230E65" w:rsidTr="003C1345">
        <w:tc>
          <w:tcPr>
            <w:tcW w:w="331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345" w:rsidRPr="00230E65" w:rsidTr="003C1345">
        <w:tc>
          <w:tcPr>
            <w:tcW w:w="331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8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3C1345" w:rsidRPr="00801848" w:rsidRDefault="003C1345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28D9" w:rsidRPr="00230E65" w:rsidTr="003C1345">
        <w:tc>
          <w:tcPr>
            <w:tcW w:w="331" w:type="pct"/>
          </w:tcPr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167" w:type="pct"/>
          </w:tcPr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pct"/>
          </w:tcPr>
          <w:p w:rsidR="002B28D9" w:rsidRPr="00801848" w:rsidRDefault="002B28D9" w:rsidP="003C1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0535" w:rsidRPr="007B2F64" w:rsidRDefault="00FE0535" w:rsidP="00103931">
      <w:pPr>
        <w:rPr>
          <w:lang w:val="uk-UA"/>
        </w:rPr>
      </w:pPr>
    </w:p>
    <w:sectPr w:rsidR="00FE0535" w:rsidRPr="007B2F64" w:rsidSect="00E9460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64"/>
    <w:rsid w:val="000754A9"/>
    <w:rsid w:val="000A4D02"/>
    <w:rsid w:val="00103931"/>
    <w:rsid w:val="00105988"/>
    <w:rsid w:val="00230E65"/>
    <w:rsid w:val="002B28D9"/>
    <w:rsid w:val="002E2948"/>
    <w:rsid w:val="003C1345"/>
    <w:rsid w:val="00412C8A"/>
    <w:rsid w:val="004437B4"/>
    <w:rsid w:val="004D3DA7"/>
    <w:rsid w:val="00514E59"/>
    <w:rsid w:val="00582BFE"/>
    <w:rsid w:val="00636FEF"/>
    <w:rsid w:val="00684F98"/>
    <w:rsid w:val="007B2F64"/>
    <w:rsid w:val="00801848"/>
    <w:rsid w:val="00A00EB4"/>
    <w:rsid w:val="00A32557"/>
    <w:rsid w:val="00B25E34"/>
    <w:rsid w:val="00B93275"/>
    <w:rsid w:val="00D17249"/>
    <w:rsid w:val="00DA3AED"/>
    <w:rsid w:val="00E94606"/>
    <w:rsid w:val="00EB0C4F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A98D"/>
  <w15:docId w15:val="{7C1971D1-546C-460E-8BCB-5D91FE38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0A4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2025-08-04T09:22:00Z</dcterms:created>
  <dcterms:modified xsi:type="dcterms:W3CDTF">2025-08-04T09:22:00Z</dcterms:modified>
</cp:coreProperties>
</file>